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1A" w14:textId="18E8A358" w:rsidR="00BA5483" w:rsidRPr="00BA5483" w:rsidRDefault="00D32475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D2F55D5" wp14:editId="1984DB95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CAE7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89D0C7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BF38B1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92BE019" w14:textId="2992C794" w:rsidR="00BA5483" w:rsidRPr="00BA5483" w:rsidRDefault="00D32475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69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3410AE8" w14:textId="06EBCF80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D32475">
        <w:rPr>
          <w:rFonts w:ascii="Century" w:eastAsia="Calibri" w:hAnsi="Century"/>
          <w:bCs/>
          <w:sz w:val="32"/>
          <w:szCs w:val="32"/>
          <w:lang w:eastAsia="ru-RU"/>
        </w:rPr>
        <w:t xml:space="preserve"> 25/69-9093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114C2872" w14:textId="68655CCC" w:rsidR="00BA5483" w:rsidRPr="00BA5483" w:rsidRDefault="00D32475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9B538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461DD">
        <w:rPr>
          <w:rFonts w:ascii="Century" w:eastAsia="Calibri" w:hAnsi="Century"/>
          <w:sz w:val="28"/>
          <w:szCs w:val="28"/>
          <w:lang w:eastAsia="ru-RU"/>
        </w:rPr>
        <w:t xml:space="preserve"> листопада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1B85FCD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094012C5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7A1CB421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A374868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75E17F57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66DF2A55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1A67F74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186A7C1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>я, соціального захисту, у справах ветеранів ООС / АТО (гол.</w:t>
      </w:r>
      <w:r w:rsidR="00244640">
        <w:rPr>
          <w:rFonts w:ascii="Century" w:hAnsi="Century"/>
          <w:sz w:val="28"/>
          <w:szCs w:val="28"/>
        </w:rPr>
        <w:t xml:space="preserve"> А.Грех</w:t>
      </w:r>
      <w:r w:rsidRPr="00BA5483">
        <w:rPr>
          <w:rFonts w:ascii="Century" w:hAnsi="Century"/>
          <w:sz w:val="28"/>
          <w:szCs w:val="28"/>
        </w:rPr>
        <w:t xml:space="preserve">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45DE50BC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CCC09EB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AA58378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7AB1593F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00B9D11C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7397BF2A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1F8D9D9B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16E3FF2E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3C14035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7C90971" w14:textId="0FF1DA7F" w:rsidR="00D50FBC" w:rsidRPr="00E461DD" w:rsidRDefault="00D32475" w:rsidP="00E461D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</w:t>
      </w:r>
      <w:r w:rsidR="00455573">
        <w:rPr>
          <w:rFonts w:ascii="Century" w:hAnsi="Century"/>
          <w:bCs/>
          <w:sz w:val="28"/>
          <w:szCs w:val="28"/>
        </w:rPr>
        <w:t>.</w:t>
      </w:r>
      <w:r w:rsidR="00E461DD">
        <w:rPr>
          <w:rFonts w:ascii="Century" w:hAnsi="Century"/>
          <w:bCs/>
          <w:sz w:val="28"/>
          <w:szCs w:val="28"/>
        </w:rPr>
        <w:t>11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E461DD">
        <w:rPr>
          <w:rFonts w:ascii="Century" w:hAnsi="Century"/>
          <w:bCs/>
          <w:sz w:val="28"/>
          <w:szCs w:val="28"/>
        </w:rPr>
        <w:t>№</w:t>
      </w:r>
      <w:r>
        <w:rPr>
          <w:rFonts w:ascii="Century" w:hAnsi="Century"/>
          <w:bCs/>
          <w:sz w:val="28"/>
          <w:szCs w:val="28"/>
        </w:rPr>
        <w:t xml:space="preserve"> 25/69-9093</w:t>
      </w:r>
    </w:p>
    <w:p w14:paraId="267C2C3D" w14:textId="77777777" w:rsidR="00455573" w:rsidRDefault="00455573" w:rsidP="00D50FBC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04B9E120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tbl>
      <w:tblPr>
        <w:tblW w:w="103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3115"/>
        <w:gridCol w:w="1275"/>
        <w:gridCol w:w="1416"/>
        <w:gridCol w:w="1853"/>
      </w:tblGrid>
      <w:tr w:rsidR="00726FD1" w:rsidRPr="00726FD1" w14:paraId="5846648E" w14:textId="77777777" w:rsidTr="00E461DD">
        <w:trPr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4E9B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726FD1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726FD1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832C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1A49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1A30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A211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4D5B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4B2B541B" w14:textId="77777777" w:rsidR="00726FD1" w:rsidRPr="00726FD1" w:rsidRDefault="00726FD1" w:rsidP="00726FD1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726FD1" w:rsidRPr="00726FD1" w14:paraId="4ADF38FD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6E29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D4D0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Оплата комунальних послуг та енергоносіїв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1910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- оплата водопостачання та водовідведення</w:t>
            </w:r>
          </w:p>
          <w:p w14:paraId="54954B0F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- оплата електроенергії</w:t>
            </w:r>
          </w:p>
          <w:p w14:paraId="7E6D6CE4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- оплата природного газу</w:t>
            </w:r>
          </w:p>
          <w:p w14:paraId="46F75CFD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40FC" w14:textId="77777777" w:rsidR="00726FD1" w:rsidRPr="0078417B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CCAE" w14:textId="77777777" w:rsidR="00726FD1" w:rsidRPr="0078417B" w:rsidRDefault="00726FD1" w:rsidP="00E461DD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ED7B" w14:textId="77777777" w:rsidR="00726FD1" w:rsidRPr="0078417B" w:rsidRDefault="00E461DD" w:rsidP="00726FD1">
            <w:pPr>
              <w:spacing w:after="0"/>
              <w:jc w:val="right"/>
              <w:rPr>
                <w:rFonts w:ascii="Century" w:hAnsi="Century"/>
                <w:bCs/>
                <w:sz w:val="24"/>
                <w:szCs w:val="24"/>
                <w:lang w:eastAsia="en-US"/>
              </w:rPr>
            </w:pPr>
            <w:r>
              <w:rPr>
                <w:rFonts w:ascii="Century" w:hAnsi="Century"/>
                <w:bCs/>
                <w:sz w:val="24"/>
                <w:szCs w:val="24"/>
                <w:lang w:eastAsia="en-US"/>
              </w:rPr>
              <w:t>-490,0</w:t>
            </w:r>
          </w:p>
        </w:tc>
      </w:tr>
      <w:tr w:rsidR="00726FD1" w:rsidRPr="00726FD1" w14:paraId="64B531FF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2050" w14:textId="77777777" w:rsidR="00726FD1" w:rsidRPr="0078417B" w:rsidRDefault="0078417B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2</w:t>
            </w:r>
            <w:r w:rsidR="00726FD1" w:rsidRPr="0078417B">
              <w:rPr>
                <w:rFonts w:ascii="Century" w:hAnsi="Century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8510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Оплата послуг (крім комунальних)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9526" w14:textId="77777777" w:rsidR="00726FD1" w:rsidRPr="0078417B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-забезпечення оплати послуг (крім комунальних)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A095" w14:textId="77777777" w:rsidR="00726FD1" w:rsidRPr="0078417B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3C70" w14:textId="77777777" w:rsidR="00726FD1" w:rsidRPr="0078417B" w:rsidRDefault="00726FD1" w:rsidP="00E461DD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Бюджетні</w:t>
            </w:r>
          </w:p>
          <w:p w14:paraId="49615307" w14:textId="77777777" w:rsidR="00726FD1" w:rsidRPr="0078417B" w:rsidRDefault="00726FD1" w:rsidP="00E461DD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8417B">
              <w:rPr>
                <w:rFonts w:ascii="Century" w:hAnsi="Century"/>
                <w:sz w:val="24"/>
                <w:szCs w:val="24"/>
                <w:lang w:eastAsia="en-US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122E" w14:textId="77777777" w:rsidR="00726FD1" w:rsidRPr="0078417B" w:rsidRDefault="00E461DD" w:rsidP="00726FD1">
            <w:pPr>
              <w:spacing w:after="0"/>
              <w:jc w:val="right"/>
              <w:rPr>
                <w:rFonts w:ascii="Century" w:hAnsi="Century"/>
                <w:bCs/>
                <w:sz w:val="24"/>
                <w:szCs w:val="24"/>
                <w:lang w:eastAsia="en-US"/>
              </w:rPr>
            </w:pPr>
            <w:r>
              <w:rPr>
                <w:rFonts w:ascii="Century" w:hAnsi="Century"/>
                <w:bCs/>
                <w:sz w:val="24"/>
                <w:szCs w:val="24"/>
                <w:lang w:eastAsia="en-US"/>
              </w:rPr>
              <w:t>+177,0</w:t>
            </w:r>
          </w:p>
        </w:tc>
      </w:tr>
      <w:tr w:rsidR="0078417B" w:rsidRPr="00726FD1" w14:paraId="19D70C37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E1D3" w14:textId="77777777" w:rsidR="0078417B" w:rsidRPr="0078417B" w:rsidRDefault="0078417B" w:rsidP="0078417B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</w:t>
            </w:r>
            <w:r w:rsidRPr="0078417B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1B7D" w14:textId="77777777" w:rsidR="0078417B" w:rsidRPr="0078417B" w:rsidRDefault="0078417B" w:rsidP="0078417B">
            <w:pPr>
              <w:rPr>
                <w:rFonts w:ascii="Century" w:hAnsi="Century"/>
                <w:sz w:val="24"/>
                <w:szCs w:val="24"/>
              </w:rPr>
            </w:pPr>
            <w:r w:rsidRPr="0078417B">
              <w:rPr>
                <w:rFonts w:ascii="Century" w:hAnsi="Century"/>
                <w:sz w:val="24"/>
                <w:szCs w:val="24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8152" w14:textId="77777777" w:rsidR="0078417B" w:rsidRPr="0078417B" w:rsidRDefault="0078417B" w:rsidP="0078417B">
            <w:pPr>
              <w:rPr>
                <w:rFonts w:ascii="Century" w:hAnsi="Century"/>
                <w:sz w:val="24"/>
                <w:szCs w:val="24"/>
              </w:rPr>
            </w:pPr>
            <w:r w:rsidRPr="0078417B">
              <w:rPr>
                <w:rFonts w:ascii="Century" w:hAnsi="Century"/>
                <w:sz w:val="24"/>
                <w:szCs w:val="24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0AD2" w14:textId="77777777" w:rsidR="0078417B" w:rsidRPr="0078417B" w:rsidRDefault="0078417B" w:rsidP="00E461D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78417B">
              <w:rPr>
                <w:rFonts w:ascii="Century" w:hAnsi="Century"/>
                <w:sz w:val="24"/>
                <w:szCs w:val="24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E0A6" w14:textId="77777777" w:rsidR="0078417B" w:rsidRPr="0078417B" w:rsidRDefault="0078417B" w:rsidP="00E461D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78417B">
              <w:rPr>
                <w:rFonts w:ascii="Century" w:hAnsi="Century"/>
                <w:sz w:val="24"/>
                <w:szCs w:val="24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094A" w14:textId="77777777" w:rsidR="0078417B" w:rsidRPr="0078417B" w:rsidRDefault="00E461DD" w:rsidP="00652ED3">
            <w:pPr>
              <w:jc w:val="righ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+127</w:t>
            </w:r>
            <w:r w:rsidR="0078417B" w:rsidRPr="0078417B">
              <w:rPr>
                <w:rFonts w:ascii="Century" w:hAnsi="Century"/>
                <w:sz w:val="24"/>
                <w:szCs w:val="24"/>
              </w:rPr>
              <w:t>,0</w:t>
            </w:r>
          </w:p>
        </w:tc>
      </w:tr>
      <w:tr w:rsidR="00652ED3" w:rsidRPr="00726FD1" w14:paraId="1EFF59C7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5386" w14:textId="77777777" w:rsidR="00652ED3" w:rsidRDefault="00652ED3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28B4" w14:textId="77777777" w:rsidR="00652ED3" w:rsidRDefault="00652ED3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3FE1" w14:textId="77777777" w:rsidR="00652ED3" w:rsidRDefault="00652ED3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обладнанням та предметами довгострокового користування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874F" w14:textId="77777777" w:rsidR="00652ED3" w:rsidRDefault="00652ED3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</w:t>
            </w:r>
            <w:r w:rsidR="00E461DD"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C31C" w14:textId="77777777" w:rsidR="00652ED3" w:rsidRDefault="00652ED3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</w:t>
            </w:r>
          </w:p>
          <w:p w14:paraId="07B2C1BF" w14:textId="77777777" w:rsidR="00652ED3" w:rsidRDefault="00652ED3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752E" w14:textId="77777777" w:rsidR="00652ED3" w:rsidRDefault="00E461DD" w:rsidP="00652ED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+186</w:t>
            </w:r>
            <w:r w:rsidR="00652ED3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726FD1" w:rsidRPr="00726FD1" w14:paraId="1F801237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E8B5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3130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26FD1">
              <w:rPr>
                <w:rFonts w:ascii="Century" w:hAnsi="Century"/>
                <w:sz w:val="24"/>
                <w:szCs w:val="24"/>
                <w:lang w:eastAsia="en-US"/>
              </w:rPr>
              <w:t>Всього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B236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AF2A" w14:textId="77777777" w:rsidR="00726FD1" w:rsidRPr="00726FD1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72B" w14:textId="77777777" w:rsidR="00726FD1" w:rsidRPr="00726FD1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5FC" w14:textId="77777777" w:rsidR="00726FD1" w:rsidRPr="00726FD1" w:rsidRDefault="00E461DD" w:rsidP="00726FD1">
            <w:pPr>
              <w:spacing w:after="0"/>
              <w:jc w:val="right"/>
              <w:rPr>
                <w:rFonts w:ascii="Century" w:hAnsi="Century"/>
                <w:bCs/>
                <w:sz w:val="24"/>
                <w:szCs w:val="24"/>
                <w:lang w:eastAsia="en-US"/>
              </w:rPr>
            </w:pPr>
            <w:r>
              <w:rPr>
                <w:rFonts w:ascii="Century" w:hAnsi="Century"/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14:paraId="0F478E44" w14:textId="77777777" w:rsidR="00973040" w:rsidRDefault="00973040" w:rsidP="00455573">
      <w:pPr>
        <w:rPr>
          <w:rFonts w:ascii="Century" w:hAnsi="Century"/>
          <w:b/>
          <w:sz w:val="28"/>
          <w:szCs w:val="28"/>
        </w:rPr>
      </w:pPr>
    </w:p>
    <w:p w14:paraId="472988B7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1F6EAF4C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28FF4" w14:textId="77777777" w:rsidR="002F692E" w:rsidRDefault="002F692E" w:rsidP="00913414">
      <w:pPr>
        <w:spacing w:after="0" w:line="240" w:lineRule="auto"/>
      </w:pPr>
      <w:r>
        <w:separator/>
      </w:r>
    </w:p>
  </w:endnote>
  <w:endnote w:type="continuationSeparator" w:id="0">
    <w:p w14:paraId="31F268B6" w14:textId="77777777" w:rsidR="002F692E" w:rsidRDefault="002F692E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34992" w14:textId="77777777" w:rsidR="002F692E" w:rsidRDefault="002F692E" w:rsidP="00913414">
      <w:pPr>
        <w:spacing w:after="0" w:line="240" w:lineRule="auto"/>
      </w:pPr>
      <w:r>
        <w:separator/>
      </w:r>
    </w:p>
  </w:footnote>
  <w:footnote w:type="continuationSeparator" w:id="0">
    <w:p w14:paraId="06564E5B" w14:textId="77777777" w:rsidR="002F692E" w:rsidRDefault="002F692E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12141322">
    <w:abstractNumId w:val="3"/>
  </w:num>
  <w:num w:numId="2" w16cid:durableId="1120346085">
    <w:abstractNumId w:val="2"/>
  </w:num>
  <w:num w:numId="3" w16cid:durableId="1128477972">
    <w:abstractNumId w:val="1"/>
  </w:num>
  <w:num w:numId="4" w16cid:durableId="328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D734F"/>
    <w:rsid w:val="000E396F"/>
    <w:rsid w:val="001035EF"/>
    <w:rsid w:val="0011312D"/>
    <w:rsid w:val="00145B67"/>
    <w:rsid w:val="00153D19"/>
    <w:rsid w:val="00155C07"/>
    <w:rsid w:val="001563A2"/>
    <w:rsid w:val="00161D88"/>
    <w:rsid w:val="0016291E"/>
    <w:rsid w:val="00166192"/>
    <w:rsid w:val="001728AB"/>
    <w:rsid w:val="00172DBE"/>
    <w:rsid w:val="001743B8"/>
    <w:rsid w:val="00191624"/>
    <w:rsid w:val="001D009B"/>
    <w:rsid w:val="001F5378"/>
    <w:rsid w:val="00201FC6"/>
    <w:rsid w:val="00204768"/>
    <w:rsid w:val="00206699"/>
    <w:rsid w:val="0022400C"/>
    <w:rsid w:val="00241C81"/>
    <w:rsid w:val="00244640"/>
    <w:rsid w:val="00254FF3"/>
    <w:rsid w:val="002618FF"/>
    <w:rsid w:val="00267BEB"/>
    <w:rsid w:val="00273702"/>
    <w:rsid w:val="002942AE"/>
    <w:rsid w:val="002A2657"/>
    <w:rsid w:val="002A6166"/>
    <w:rsid w:val="002B0077"/>
    <w:rsid w:val="002C127D"/>
    <w:rsid w:val="002D7E2E"/>
    <w:rsid w:val="002F692E"/>
    <w:rsid w:val="002F75E8"/>
    <w:rsid w:val="00320D86"/>
    <w:rsid w:val="00351FDC"/>
    <w:rsid w:val="00376439"/>
    <w:rsid w:val="00387998"/>
    <w:rsid w:val="00390C30"/>
    <w:rsid w:val="003A5DDF"/>
    <w:rsid w:val="003D316B"/>
    <w:rsid w:val="003E4032"/>
    <w:rsid w:val="003F44B5"/>
    <w:rsid w:val="003F7130"/>
    <w:rsid w:val="004046B9"/>
    <w:rsid w:val="00423794"/>
    <w:rsid w:val="00450AB8"/>
    <w:rsid w:val="004521FE"/>
    <w:rsid w:val="00455573"/>
    <w:rsid w:val="0046062E"/>
    <w:rsid w:val="004B1CD8"/>
    <w:rsid w:val="004B7034"/>
    <w:rsid w:val="004C1C46"/>
    <w:rsid w:val="005133BA"/>
    <w:rsid w:val="005467AC"/>
    <w:rsid w:val="00551311"/>
    <w:rsid w:val="005922D8"/>
    <w:rsid w:val="005954C2"/>
    <w:rsid w:val="00596BB5"/>
    <w:rsid w:val="005B14DC"/>
    <w:rsid w:val="005B378D"/>
    <w:rsid w:val="005B5927"/>
    <w:rsid w:val="005F6321"/>
    <w:rsid w:val="006261F3"/>
    <w:rsid w:val="00635A1E"/>
    <w:rsid w:val="00652ED3"/>
    <w:rsid w:val="0066409F"/>
    <w:rsid w:val="006974D6"/>
    <w:rsid w:val="006B0042"/>
    <w:rsid w:val="006B4B94"/>
    <w:rsid w:val="006E796F"/>
    <w:rsid w:val="00703AD6"/>
    <w:rsid w:val="00703F8C"/>
    <w:rsid w:val="007123C1"/>
    <w:rsid w:val="00720776"/>
    <w:rsid w:val="00722B6D"/>
    <w:rsid w:val="00726FD1"/>
    <w:rsid w:val="00730098"/>
    <w:rsid w:val="00754B8E"/>
    <w:rsid w:val="00766E9B"/>
    <w:rsid w:val="00777356"/>
    <w:rsid w:val="0077763A"/>
    <w:rsid w:val="0078417B"/>
    <w:rsid w:val="007E17D6"/>
    <w:rsid w:val="007E18DF"/>
    <w:rsid w:val="007E7D17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6120B"/>
    <w:rsid w:val="00882297"/>
    <w:rsid w:val="0088258B"/>
    <w:rsid w:val="00891BB1"/>
    <w:rsid w:val="00896083"/>
    <w:rsid w:val="008D4573"/>
    <w:rsid w:val="008E069F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73040"/>
    <w:rsid w:val="00987819"/>
    <w:rsid w:val="00996E37"/>
    <w:rsid w:val="009A03D0"/>
    <w:rsid w:val="009B186A"/>
    <w:rsid w:val="009B5381"/>
    <w:rsid w:val="009D1725"/>
    <w:rsid w:val="009D7082"/>
    <w:rsid w:val="009D74F8"/>
    <w:rsid w:val="009E1E47"/>
    <w:rsid w:val="00A022BC"/>
    <w:rsid w:val="00A15C84"/>
    <w:rsid w:val="00A27C90"/>
    <w:rsid w:val="00A30C7F"/>
    <w:rsid w:val="00A56B82"/>
    <w:rsid w:val="00A94134"/>
    <w:rsid w:val="00AA14CC"/>
    <w:rsid w:val="00AA47D9"/>
    <w:rsid w:val="00AB0A7D"/>
    <w:rsid w:val="00AC4B6E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32475"/>
    <w:rsid w:val="00D4535D"/>
    <w:rsid w:val="00D50FBC"/>
    <w:rsid w:val="00D52937"/>
    <w:rsid w:val="00D52DE9"/>
    <w:rsid w:val="00D572A7"/>
    <w:rsid w:val="00D65E26"/>
    <w:rsid w:val="00D733CC"/>
    <w:rsid w:val="00D73953"/>
    <w:rsid w:val="00D92144"/>
    <w:rsid w:val="00D952A7"/>
    <w:rsid w:val="00DB198F"/>
    <w:rsid w:val="00DB2895"/>
    <w:rsid w:val="00DD1A8A"/>
    <w:rsid w:val="00DE2488"/>
    <w:rsid w:val="00E06EAF"/>
    <w:rsid w:val="00E40D4E"/>
    <w:rsid w:val="00E461DD"/>
    <w:rsid w:val="00E54420"/>
    <w:rsid w:val="00E60B53"/>
    <w:rsid w:val="00E7070B"/>
    <w:rsid w:val="00E70A26"/>
    <w:rsid w:val="00E76EF4"/>
    <w:rsid w:val="00E8618B"/>
    <w:rsid w:val="00E87803"/>
    <w:rsid w:val="00EB11EB"/>
    <w:rsid w:val="00EC41C8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C0BA4"/>
  <w15:chartTrackingRefBased/>
  <w15:docId w15:val="{D1F6F295-7D4B-4A00-846E-1BF72671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2025-11-25T08:55:00Z</dcterms:created>
  <dcterms:modified xsi:type="dcterms:W3CDTF">2025-11-25T08:55:00Z</dcterms:modified>
</cp:coreProperties>
</file>